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7" w:rsidRDefault="004474A7" w:rsidP="004474A7">
      <w:pPr>
        <w:spacing w:after="0" w:line="240" w:lineRule="auto"/>
        <w:rPr>
          <w:b/>
          <w:sz w:val="24"/>
          <w:szCs w:val="24"/>
        </w:rPr>
      </w:pPr>
    </w:p>
    <w:p w:rsidR="000E3767" w:rsidRDefault="000E3767" w:rsidP="00300227">
      <w:pPr>
        <w:spacing w:after="0" w:line="240" w:lineRule="auto"/>
      </w:pPr>
    </w:p>
    <w:tbl>
      <w:tblPr>
        <w:tblW w:w="1443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422"/>
        <w:gridCol w:w="3118"/>
        <w:gridCol w:w="6237"/>
        <w:gridCol w:w="1665"/>
        <w:gridCol w:w="1412"/>
      </w:tblGrid>
      <w:tr w:rsidR="006310B4" w:rsidRPr="00921BA1" w:rsidTr="0003032C">
        <w:trPr>
          <w:trHeight w:val="993"/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039" w:rsidRPr="004474A7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74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>Wykaz podręczników w Publicznym Gimnazjum Nr</w:t>
            </w:r>
            <w:r w:rsidR="00F91039" w:rsidRPr="004474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1 w Czernicy </w:t>
            </w:r>
          </w:p>
          <w:p w:rsidR="00F91039" w:rsidRPr="004474A7" w:rsidRDefault="000B772D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474A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>obowiązujących w roku szkolnym</w:t>
            </w:r>
            <w:r w:rsidR="007839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201</w:t>
            </w:r>
            <w:r w:rsidR="000303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>4/2015</w:t>
            </w:r>
            <w:r w:rsidR="001D40C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– KLASA III</w:t>
            </w:r>
          </w:p>
          <w:p w:rsidR="00BE473E" w:rsidRPr="00921BA1" w:rsidRDefault="00BE473E" w:rsidP="003002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6310B4" w:rsidRPr="00921BA1" w:rsidTr="0003032C">
        <w:trPr>
          <w:trHeight w:val="55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Klasa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Autor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10B4" w:rsidRPr="00921BA1" w:rsidRDefault="006310B4" w:rsidP="0074583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 xml:space="preserve">Numer </w:t>
            </w:r>
            <w:r w:rsidR="00745839">
              <w:rPr>
                <w:rFonts w:eastAsia="Times New Roman"/>
                <w:b/>
                <w:bCs/>
                <w:lang w:eastAsia="pl-PL"/>
              </w:rPr>
              <w:t>ewidencyjny w wykazie</w:t>
            </w:r>
          </w:p>
        </w:tc>
      </w:tr>
      <w:tr w:rsidR="001D40C6" w:rsidRPr="00921BA1" w:rsidTr="0003032C">
        <w:trPr>
          <w:trHeight w:val="35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 xml:space="preserve">A. Łuczak, E.  </w:t>
            </w:r>
            <w:proofErr w:type="spellStart"/>
            <w:proofErr w:type="gramStart"/>
            <w:r>
              <w:t>Prylińska</w:t>
            </w:r>
            <w:proofErr w:type="spellEnd"/>
            <w:r>
              <w:t>,                       R</w:t>
            </w:r>
            <w:proofErr w:type="gramEnd"/>
            <w:r>
              <w:t xml:space="preserve">. </w:t>
            </w:r>
            <w:proofErr w:type="spellStart"/>
            <w:r>
              <w:t>Maszka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Język polski. Między nami. Podręcznik dla 3 kl. + ćwiczenia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664874" w:rsidRDefault="001D40C6" w:rsidP="00E90D2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4874"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A7AE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63/3/2009</w:t>
            </w:r>
          </w:p>
        </w:tc>
      </w:tr>
      <w:tr w:rsidR="0003032C" w:rsidRPr="00921BA1" w:rsidTr="0003032C">
        <w:trPr>
          <w:trHeight w:val="56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C" w:rsidRPr="00921BA1" w:rsidRDefault="0003032C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C" w:rsidRPr="00921BA1" w:rsidRDefault="0003032C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C" w:rsidRPr="00BE473E" w:rsidRDefault="0003032C" w:rsidP="00E90D26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Linely</w:t>
            </w:r>
            <w:proofErr w:type="spellEnd"/>
            <w:r>
              <w:rPr>
                <w:lang w:val="en-US"/>
              </w:rPr>
              <w:t xml:space="preserve">, B. </w:t>
            </w:r>
            <w:proofErr w:type="spellStart"/>
            <w:r>
              <w:rPr>
                <w:lang w:val="en-US"/>
              </w:rPr>
              <w:t>Abbs</w:t>
            </w:r>
            <w:proofErr w:type="spellEnd"/>
            <w:r>
              <w:rPr>
                <w:lang w:val="en-US"/>
              </w:rPr>
              <w:t xml:space="preserve">, I. </w:t>
            </w:r>
            <w:proofErr w:type="spellStart"/>
            <w:r>
              <w:rPr>
                <w:lang w:val="en-US"/>
              </w:rPr>
              <w:t>Freebairn</w:t>
            </w:r>
            <w:proofErr w:type="spellEnd"/>
            <w:r>
              <w:rPr>
                <w:lang w:val="en-US"/>
              </w:rPr>
              <w:t xml:space="preserve">, Ch. </w:t>
            </w:r>
            <w:r w:rsidRPr="00BE473E">
              <w:rPr>
                <w:lang w:val="en-US"/>
              </w:rPr>
              <w:t>Barker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C" w:rsidRPr="0003032C" w:rsidRDefault="0003032C" w:rsidP="003A4946">
            <w:pPr>
              <w:spacing w:after="0"/>
            </w:pPr>
            <w:r>
              <w:t xml:space="preserve">New </w:t>
            </w:r>
            <w:proofErr w:type="spellStart"/>
            <w:r>
              <w:t>Snapshot</w:t>
            </w:r>
            <w:proofErr w:type="spellEnd"/>
            <w:r>
              <w:t xml:space="preserve"> </w:t>
            </w:r>
            <w:proofErr w:type="spellStart"/>
            <w:r>
              <w:t>Preintermediate</w:t>
            </w:r>
            <w:proofErr w:type="spellEnd"/>
            <w:r>
              <w:t xml:space="preserve"> – podręcznik + ćwiczenia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C" w:rsidRPr="0003032C" w:rsidRDefault="0003032C" w:rsidP="0003032C">
            <w:pPr>
              <w:spacing w:after="0" w:line="240" w:lineRule="auto"/>
              <w:jc w:val="center"/>
            </w:pPr>
            <w:r>
              <w:t xml:space="preserve">Longman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2C" w:rsidRDefault="0003032C" w:rsidP="003A4946">
            <w:pPr>
              <w:spacing w:after="0" w:line="240" w:lineRule="auto"/>
              <w:jc w:val="center"/>
            </w:pPr>
            <w:r>
              <w:t>24/3/2009</w:t>
            </w:r>
          </w:p>
          <w:p w:rsidR="0003032C" w:rsidRPr="0003032C" w:rsidRDefault="0003032C" w:rsidP="0003032C">
            <w:pPr>
              <w:spacing w:after="0" w:line="240" w:lineRule="auto"/>
              <w:jc w:val="center"/>
            </w:pPr>
          </w:p>
        </w:tc>
      </w:tr>
      <w:tr w:rsidR="0003032C" w:rsidRPr="00921BA1" w:rsidTr="0003032C">
        <w:trPr>
          <w:trHeight w:val="127"/>
          <w:jc w:val="center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2C" w:rsidRPr="00921BA1" w:rsidRDefault="0003032C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2C" w:rsidRPr="00921BA1" w:rsidRDefault="0003032C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2C" w:rsidRPr="0003032C" w:rsidRDefault="0003032C" w:rsidP="00E90D26">
            <w:pPr>
              <w:spacing w:after="0" w:line="240" w:lineRule="auto"/>
            </w:pPr>
            <w:r w:rsidRPr="0003032C">
              <w:t xml:space="preserve">A. Lewicka, A. </w:t>
            </w:r>
            <w:r>
              <w:t>Kowalska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2C" w:rsidRDefault="0003032C" w:rsidP="003A4946">
            <w:pPr>
              <w:spacing w:after="0"/>
            </w:pPr>
            <w:r>
              <w:t>Repetytorium Gimnazjalne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2C" w:rsidRDefault="0003032C" w:rsidP="003A4946">
            <w:pPr>
              <w:spacing w:after="0" w:line="240" w:lineRule="auto"/>
              <w:jc w:val="center"/>
            </w:pPr>
            <w:r>
              <w:t>Cambridge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2C" w:rsidRDefault="0003032C" w:rsidP="00570563">
            <w:pPr>
              <w:spacing w:after="0" w:line="240" w:lineRule="auto"/>
              <w:jc w:val="center"/>
            </w:pPr>
            <w:r>
              <w:t>379/2011</w:t>
            </w:r>
          </w:p>
        </w:tc>
      </w:tr>
      <w:tr w:rsidR="001D40C6" w:rsidRPr="00921BA1" w:rsidTr="0003032C">
        <w:trPr>
          <w:trHeight w:val="31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Język niemiecki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Jolanta Kamińska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5B2D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42503">
              <w:rPr>
                <w:lang w:val="de-DE"/>
              </w:rPr>
              <w:t>Das ist Deutsch</w:t>
            </w:r>
            <w:r>
              <w:rPr>
                <w:lang w:val="de-DE"/>
              </w:rPr>
              <w:t>3</w:t>
            </w:r>
            <w:r w:rsidRPr="00D42503">
              <w:rPr>
                <w:lang w:val="de-DE"/>
              </w:rPr>
              <w:t xml:space="preserve">! </w:t>
            </w:r>
            <w:r>
              <w:rPr>
                <w:lang w:val="de-DE"/>
              </w:rPr>
              <w:t xml:space="preserve"> </w:t>
            </w:r>
            <w:proofErr w:type="spellStart"/>
            <w:r w:rsidRPr="00D42503">
              <w:rPr>
                <w:lang w:val="de-DE"/>
              </w:rPr>
              <w:t>Język</w:t>
            </w:r>
            <w:proofErr w:type="spellEnd"/>
            <w:r w:rsidRPr="00D42503">
              <w:rPr>
                <w:lang w:val="de-DE"/>
              </w:rPr>
              <w:t xml:space="preserve"> </w:t>
            </w:r>
            <w:proofErr w:type="spellStart"/>
            <w:r w:rsidRPr="00D42503">
              <w:rPr>
                <w:lang w:val="de-DE"/>
              </w:rPr>
              <w:t>niemiecki</w:t>
            </w:r>
            <w:proofErr w:type="spellEnd"/>
            <w:r w:rsidRPr="00D42503">
              <w:rPr>
                <w:lang w:val="de-DE"/>
              </w:rPr>
              <w:t xml:space="preserve">. </w:t>
            </w:r>
            <w:r>
              <w:t>Podręcznik + ćwiczenia Klasa 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22/3/2010</w:t>
            </w:r>
          </w:p>
        </w:tc>
      </w:tr>
      <w:tr w:rsidR="001D40C6" w:rsidRPr="00921BA1" w:rsidTr="0003032C">
        <w:trPr>
          <w:trHeight w:val="33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D42503" w:rsidRDefault="001D40C6" w:rsidP="00E90D26">
            <w:pPr>
              <w:spacing w:after="0" w:line="240" w:lineRule="auto"/>
            </w:pPr>
            <w:r>
              <w:t>A. Urbańczyk, W. Urbańczyk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>Matematyka - podręcznik dla gimnazjum cz.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OPERON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54/3/2011</w:t>
            </w:r>
          </w:p>
        </w:tc>
      </w:tr>
      <w:tr w:rsidR="001D40C6" w:rsidRPr="00921BA1" w:rsidTr="0003032C">
        <w:trPr>
          <w:trHeight w:val="68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Default="001D40C6" w:rsidP="00300227">
            <w:pPr>
              <w:spacing w:after="0" w:line="240" w:lineRule="auto"/>
              <w:rPr>
                <w:rFonts w:eastAsia="Times New Roman"/>
                <w:color w:val="000033"/>
                <w:lang w:eastAsia="pl-PL"/>
              </w:rPr>
            </w:pPr>
            <w:r>
              <w:rPr>
                <w:rFonts w:eastAsia="Times New Roman"/>
                <w:color w:val="000033"/>
                <w:lang w:eastAsia="pl-PL"/>
              </w:rPr>
              <w:t xml:space="preserve">B. </w:t>
            </w:r>
            <w:proofErr w:type="spellStart"/>
            <w:r>
              <w:rPr>
                <w:rFonts w:eastAsia="Times New Roman"/>
                <w:color w:val="000033"/>
                <w:lang w:eastAsia="pl-PL"/>
              </w:rPr>
              <w:t>Sągin</w:t>
            </w:r>
            <w:proofErr w:type="spellEnd"/>
            <w:r>
              <w:rPr>
                <w:rFonts w:eastAsia="Times New Roman"/>
                <w:color w:val="000033"/>
                <w:lang w:eastAsia="pl-PL"/>
              </w:rPr>
              <w:t xml:space="preserve">, A. </w:t>
            </w:r>
            <w:proofErr w:type="spellStart"/>
            <w:r>
              <w:rPr>
                <w:rFonts w:eastAsia="Times New Roman"/>
                <w:color w:val="000033"/>
                <w:lang w:eastAsia="pl-PL"/>
              </w:rPr>
              <w:t>Boczarowski</w:t>
            </w:r>
            <w:proofErr w:type="spellEnd"/>
            <w:r>
              <w:rPr>
                <w:rFonts w:eastAsia="Times New Roman"/>
                <w:color w:val="000033"/>
                <w:lang w:eastAsia="pl-PL"/>
              </w:rPr>
              <w:t xml:space="preserve">, </w:t>
            </w:r>
          </w:p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33"/>
                <w:lang w:eastAsia="pl-PL"/>
              </w:rPr>
            </w:pPr>
            <w:r>
              <w:rPr>
                <w:rFonts w:eastAsia="Times New Roman"/>
                <w:color w:val="000033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/>
                <w:color w:val="000033"/>
                <w:lang w:eastAsia="pl-PL"/>
              </w:rPr>
              <w:t>Sęktas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33"/>
                <w:lang w:eastAsia="pl-PL"/>
              </w:rPr>
            </w:pPr>
            <w:r>
              <w:rPr>
                <w:rFonts w:eastAsia="Times New Roman"/>
                <w:color w:val="000033"/>
                <w:lang w:eastAsia="pl-PL"/>
              </w:rPr>
              <w:t xml:space="preserve">Puls życia cz. 3 – podręcznik </w:t>
            </w:r>
            <w:r w:rsidR="0003032C">
              <w:rPr>
                <w:rFonts w:eastAsia="Times New Roman"/>
                <w:color w:val="000033"/>
                <w:lang w:eastAsia="pl-PL"/>
              </w:rPr>
              <w:t>– bez ćwiczeń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58/3/2010</w:t>
            </w:r>
          </w:p>
        </w:tc>
      </w:tr>
      <w:tr w:rsidR="001D40C6" w:rsidRPr="00921BA1" w:rsidTr="0003032C">
        <w:trPr>
          <w:trHeight w:val="53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Chemia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M. B.</w:t>
            </w:r>
            <w:r w:rsidRPr="00921BA1">
              <w:t xml:space="preserve"> Szczepaniak, </w:t>
            </w:r>
            <w:r>
              <w:t>J. Waszczuk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>Chemia. Podręcznik dla gimnazjum </w:t>
            </w:r>
            <w:r>
              <w:t>cz. 3 – bez ćwiczeń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t>OPERON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44/3/2010</w:t>
            </w:r>
          </w:p>
        </w:tc>
      </w:tr>
      <w:tr w:rsidR="001D40C6" w:rsidRPr="00921BA1" w:rsidTr="0003032C">
        <w:trPr>
          <w:trHeight w:val="54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Fizyka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7F0546" w:rsidRDefault="001D40C6" w:rsidP="00300227">
            <w:pPr>
              <w:spacing w:after="0" w:line="240" w:lineRule="auto"/>
              <w:rPr>
                <w:lang w:val="de-DE"/>
              </w:rPr>
            </w:pPr>
            <w:r w:rsidRPr="007F0546">
              <w:rPr>
                <w:lang w:val="de-DE"/>
              </w:rPr>
              <w:t xml:space="preserve">G. </w:t>
            </w:r>
            <w:proofErr w:type="spellStart"/>
            <w:r w:rsidRPr="007F0546">
              <w:rPr>
                <w:lang w:val="de-DE"/>
              </w:rPr>
              <w:t>Francuz</w:t>
            </w:r>
            <w:proofErr w:type="spellEnd"/>
            <w:r w:rsidRPr="007F0546">
              <w:rPr>
                <w:lang w:val="de-DE"/>
              </w:rPr>
              <w:t xml:space="preserve">-Ornat, T. </w:t>
            </w:r>
            <w:proofErr w:type="spellStart"/>
            <w:r w:rsidRPr="007F0546">
              <w:rPr>
                <w:lang w:val="de-DE"/>
              </w:rPr>
              <w:t>Kulawik</w:t>
            </w:r>
            <w:proofErr w:type="spellEnd"/>
            <w:r w:rsidRPr="007F0546">
              <w:rPr>
                <w:lang w:val="de-DE"/>
              </w:rPr>
              <w:t>,</w:t>
            </w:r>
          </w:p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21BA1">
              <w:t>M</w:t>
            </w:r>
            <w:r>
              <w:t xml:space="preserve">. </w:t>
            </w:r>
            <w:r w:rsidRPr="00921BA1">
              <w:t>Nowotny-Różańska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>Spotkania z fizyką. P</w:t>
            </w:r>
            <w:r>
              <w:t>odręcznik dla gimnazjum. Część 3 i 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93/3/2010</w:t>
            </w:r>
          </w:p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93/4/2011</w:t>
            </w:r>
          </w:p>
        </w:tc>
      </w:tr>
      <w:tr w:rsidR="001D40C6" w:rsidRPr="00921BA1" w:rsidTr="0003032C">
        <w:trPr>
          <w:trHeight w:val="6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21BA1">
              <w:t>E</w:t>
            </w:r>
            <w:r>
              <w:t xml:space="preserve">. </w:t>
            </w:r>
            <w:r w:rsidRPr="00921BA1">
              <w:t>Dudek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21BA1">
              <w:t>Geografia bez tajemnic. Podręczn</w:t>
            </w:r>
            <w:r>
              <w:t>ik dla kl. 3 + zeszyt ćwiczeń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WIKING</w:t>
            </w:r>
            <w:r>
              <w:rPr>
                <w:rFonts w:eastAsia="Times New Roman"/>
                <w:lang w:eastAsia="pl-PL"/>
              </w:rPr>
              <w:t xml:space="preserve"> 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120/3/2011</w:t>
            </w:r>
          </w:p>
        </w:tc>
      </w:tr>
      <w:tr w:rsidR="001D40C6" w:rsidRPr="00921BA1" w:rsidTr="0003032C">
        <w:trPr>
          <w:trHeight w:val="6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>S. Roszak, A. Łaszkiewicz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1D40C6" w:rsidP="002C6AA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 xml:space="preserve">Śladami przeszłości. Podręcznik do historii dla </w:t>
            </w:r>
            <w:r>
              <w:t>klasy trzeciej gimnazjum, cz.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60/3/2011</w:t>
            </w:r>
          </w:p>
        </w:tc>
      </w:tr>
      <w:tr w:rsidR="001D40C6" w:rsidRPr="00921BA1" w:rsidTr="0003032C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WOS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I.Janicka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A. Janicki,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A.</w:t>
            </w:r>
            <w:proofErr w:type="gramStart"/>
            <w:r>
              <w:rPr>
                <w:rFonts w:eastAsia="Times New Roman"/>
                <w:color w:val="000000"/>
                <w:lang w:eastAsia="pl-PL"/>
              </w:rPr>
              <w:t>Kucia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,              T</w:t>
            </w:r>
            <w:proofErr w:type="gramEnd"/>
            <w:r>
              <w:rPr>
                <w:rFonts w:eastAsia="Times New Roman"/>
                <w:color w:val="000000"/>
                <w:lang w:eastAsia="pl-PL"/>
              </w:rPr>
              <w:t>. Maćkowski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Dziś i jutro. Wiedza o społeczeństwie cz.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NOWA ERA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E90D26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77/2/2010</w:t>
            </w:r>
          </w:p>
        </w:tc>
      </w:tr>
      <w:tr w:rsidR="001D40C6" w:rsidRPr="00921BA1" w:rsidTr="0003032C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1BA1">
              <w:rPr>
                <w:rFonts w:eastAsia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>Jolanta Pańczyk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0C6" w:rsidRPr="00D13BA4" w:rsidRDefault="001D40C6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BA1">
              <w:t xml:space="preserve">Informatyka Europejczyka. Podręcznik dla gimnazjum. </w:t>
            </w:r>
            <w:r w:rsidRPr="00D13BA4">
              <w:t xml:space="preserve">Edycja: </w:t>
            </w:r>
            <w:r w:rsidRPr="00D13BA4">
              <w:rPr>
                <w:b/>
              </w:rPr>
              <w:t xml:space="preserve">Windows Vista, Linux </w:t>
            </w:r>
            <w:proofErr w:type="spellStart"/>
            <w:r w:rsidRPr="00D13BA4">
              <w:rPr>
                <w:b/>
              </w:rPr>
              <w:t>Ubuntu</w:t>
            </w:r>
            <w:proofErr w:type="spellEnd"/>
            <w:r w:rsidRPr="00D13BA4">
              <w:rPr>
                <w:b/>
              </w:rPr>
              <w:t>, MS Office 2007, OpenOffice</w:t>
            </w:r>
            <w:r w:rsidRPr="00D13BA4">
              <w:t>.</w:t>
            </w:r>
            <w:proofErr w:type="gramStart"/>
            <w:r w:rsidRPr="00D13BA4">
              <w:t>org</w:t>
            </w:r>
            <w:proofErr w:type="gramEnd"/>
            <w:r w:rsidRPr="00D13BA4">
              <w:t>. Wydanie II – książka na 3 lata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BA1">
              <w:t>Grupa Wydawnicza "Helion" S.A.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75/2009</w:t>
            </w:r>
          </w:p>
        </w:tc>
      </w:tr>
      <w:tr w:rsidR="001D40C6" w:rsidRPr="00921BA1" w:rsidTr="0003032C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2C5FAA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21BA1">
              <w:rPr>
                <w:rFonts w:eastAsia="Times New Roman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J. Zieliński, J. Stasiak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Świat sztuki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921BA1">
              <w:rPr>
                <w:rFonts w:eastAsia="Times New Roman"/>
                <w:lang w:eastAsia="pl-PL"/>
              </w:rPr>
              <w:t>WSiP</w:t>
            </w:r>
            <w:proofErr w:type="spellEnd"/>
            <w:r w:rsidRPr="00921BA1">
              <w:rPr>
                <w:rFonts w:eastAsia="Times New Roman"/>
                <w:lang w:eastAsia="pl-PL"/>
              </w:rPr>
              <w:t xml:space="preserve"> S. A..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37/2009</w:t>
            </w:r>
          </w:p>
        </w:tc>
      </w:tr>
      <w:tr w:rsidR="001D40C6" w:rsidRPr="00921BA1" w:rsidTr="00F23801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Pr="00921BA1" w:rsidRDefault="001D40C6" w:rsidP="0079131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3B5315" w:rsidRDefault="001D40C6" w:rsidP="00300227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3B5315">
              <w:rPr>
                <w:rFonts w:eastAsia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071ED0" w:rsidRDefault="001D40C6" w:rsidP="00F238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71ED0">
              <w:t>Red</w:t>
            </w:r>
            <w:r>
              <w:t xml:space="preserve">. </w:t>
            </w:r>
            <w:r w:rsidR="00F23801">
              <w:rPr>
                <w:rStyle w:val="Pogrubienie"/>
                <w:b w:val="0"/>
              </w:rPr>
              <w:t>k</w:t>
            </w:r>
            <w:r w:rsidR="00F23801" w:rsidRPr="00F23801">
              <w:rPr>
                <w:rStyle w:val="Pogrubienie"/>
                <w:b w:val="0"/>
              </w:rPr>
              <w:t>siądz prof. J. Szpet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Pr="00602399" w:rsidRDefault="00F23801" w:rsidP="0030022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t>Żyć w miłości Boga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921BA1" w:rsidRDefault="00F23801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Święty Wojciech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0C6" w:rsidRPr="00921BA1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D40C6" w:rsidRPr="00921BA1" w:rsidTr="0003032C">
        <w:trPr>
          <w:trHeight w:val="57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Fotografia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D160C9" w:rsidRDefault="001D40C6" w:rsidP="00300227">
            <w:pPr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Urszula Białka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Default="001D40C6" w:rsidP="005B2D46">
            <w:pPr>
              <w:spacing w:before="120" w:after="0" w:line="240" w:lineRule="auto"/>
            </w:pPr>
            <w:r>
              <w:t>Zajęcia fotograficzne – zeszyt tematyczny z ćwiczeniami dla ucznia”</w:t>
            </w:r>
          </w:p>
          <w:p w:rsidR="001D40C6" w:rsidRDefault="001D40C6" w:rsidP="00300227">
            <w:pPr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OPERON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199/20</w:t>
            </w:r>
            <w:bookmarkStart w:id="0" w:name="_GoBack"/>
            <w:bookmarkEnd w:id="0"/>
            <w:r>
              <w:rPr>
                <w:rFonts w:eastAsia="Times New Roman"/>
                <w:lang w:eastAsia="pl-PL"/>
              </w:rPr>
              <w:t>09</w:t>
            </w:r>
          </w:p>
        </w:tc>
      </w:tr>
      <w:tr w:rsidR="001D40C6" w:rsidRPr="00921BA1" w:rsidTr="0003032C">
        <w:trPr>
          <w:trHeight w:val="80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WDŻ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Pr="00084A64" w:rsidRDefault="001D40C6" w:rsidP="00300227">
            <w:pPr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084A64">
              <w:rPr>
                <w:sz w:val="20"/>
                <w:szCs w:val="20"/>
              </w:rPr>
              <w:t xml:space="preserve">Krystyna Maśnik, Wojciech Śledziński, Grażyna Węglarczyk, Jadwiga </w:t>
            </w:r>
            <w:proofErr w:type="spellStart"/>
            <w:r w:rsidRPr="00084A64">
              <w:rPr>
                <w:sz w:val="20"/>
                <w:szCs w:val="20"/>
              </w:rPr>
              <w:t>Wronicz</w:t>
            </w:r>
            <w:proofErr w:type="spellEnd"/>
            <w:r w:rsidRPr="00084A64">
              <w:rPr>
                <w:sz w:val="20"/>
                <w:szCs w:val="20"/>
              </w:rPr>
              <w:t>; red. Teresa Król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C6" w:rsidRDefault="001D40C6" w:rsidP="00300227">
            <w:pPr>
              <w:spacing w:after="0" w:line="240" w:lineRule="auto"/>
            </w:pPr>
            <w:r>
              <w:t>Wędrując ku dorosłości. Wychowanie do życia w rodzinie dla uczniów klas I-III gimnazjum (książka na 3 lata)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RUBIKON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C6" w:rsidRDefault="001D40C6" w:rsidP="0030022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205/2009</w:t>
            </w:r>
          </w:p>
        </w:tc>
      </w:tr>
    </w:tbl>
    <w:p w:rsidR="001E1D82" w:rsidRPr="00921BA1" w:rsidRDefault="001E1D82" w:rsidP="00300227">
      <w:pPr>
        <w:spacing w:after="0" w:line="240" w:lineRule="auto"/>
      </w:pPr>
    </w:p>
    <w:sectPr w:rsidR="001E1D82" w:rsidRPr="00921BA1" w:rsidSect="008541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0D" w:rsidRDefault="009C2E0D" w:rsidP="00BB64B1">
      <w:pPr>
        <w:spacing w:after="0" w:line="240" w:lineRule="auto"/>
      </w:pPr>
      <w:r>
        <w:separator/>
      </w:r>
    </w:p>
  </w:endnote>
  <w:endnote w:type="continuationSeparator" w:id="0">
    <w:p w:rsidR="009C2E0D" w:rsidRDefault="009C2E0D" w:rsidP="00BB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0D" w:rsidRDefault="009C2E0D" w:rsidP="00BB64B1">
      <w:pPr>
        <w:spacing w:after="0" w:line="240" w:lineRule="auto"/>
      </w:pPr>
      <w:r>
        <w:separator/>
      </w:r>
    </w:p>
  </w:footnote>
  <w:footnote w:type="continuationSeparator" w:id="0">
    <w:p w:rsidR="009C2E0D" w:rsidRDefault="009C2E0D" w:rsidP="00BB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70"/>
    <w:multiLevelType w:val="hybridMultilevel"/>
    <w:tmpl w:val="079EA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176E"/>
    <w:multiLevelType w:val="hybridMultilevel"/>
    <w:tmpl w:val="CE32E9DE"/>
    <w:lvl w:ilvl="0" w:tplc="C27C8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0B4"/>
    <w:rsid w:val="0003032C"/>
    <w:rsid w:val="000417D5"/>
    <w:rsid w:val="00060B35"/>
    <w:rsid w:val="00071ED0"/>
    <w:rsid w:val="00084A64"/>
    <w:rsid w:val="000B772D"/>
    <w:rsid w:val="000D63CB"/>
    <w:rsid w:val="000E3767"/>
    <w:rsid w:val="000F6D04"/>
    <w:rsid w:val="0012311B"/>
    <w:rsid w:val="001328DA"/>
    <w:rsid w:val="00133CAD"/>
    <w:rsid w:val="00145985"/>
    <w:rsid w:val="0019028B"/>
    <w:rsid w:val="001A4678"/>
    <w:rsid w:val="001D06C7"/>
    <w:rsid w:val="001D1F1E"/>
    <w:rsid w:val="001D40C6"/>
    <w:rsid w:val="001E1D82"/>
    <w:rsid w:val="001E2918"/>
    <w:rsid w:val="001E7481"/>
    <w:rsid w:val="00246AC0"/>
    <w:rsid w:val="002A06E7"/>
    <w:rsid w:val="002A1DAD"/>
    <w:rsid w:val="002C0437"/>
    <w:rsid w:val="002C5FAA"/>
    <w:rsid w:val="002C6AA7"/>
    <w:rsid w:val="00300227"/>
    <w:rsid w:val="0034432F"/>
    <w:rsid w:val="00347276"/>
    <w:rsid w:val="00352323"/>
    <w:rsid w:val="00356E7C"/>
    <w:rsid w:val="0036217B"/>
    <w:rsid w:val="00391997"/>
    <w:rsid w:val="003A4946"/>
    <w:rsid w:val="003B113F"/>
    <w:rsid w:val="003B5315"/>
    <w:rsid w:val="003C72B7"/>
    <w:rsid w:val="003D58BF"/>
    <w:rsid w:val="003E4450"/>
    <w:rsid w:val="003E4952"/>
    <w:rsid w:val="004063E6"/>
    <w:rsid w:val="00425293"/>
    <w:rsid w:val="004474A7"/>
    <w:rsid w:val="00477D9B"/>
    <w:rsid w:val="004A3F01"/>
    <w:rsid w:val="004A46EC"/>
    <w:rsid w:val="004F661A"/>
    <w:rsid w:val="00501A9F"/>
    <w:rsid w:val="00531DD1"/>
    <w:rsid w:val="00541CD2"/>
    <w:rsid w:val="005564D1"/>
    <w:rsid w:val="00570563"/>
    <w:rsid w:val="005800F6"/>
    <w:rsid w:val="005A24D6"/>
    <w:rsid w:val="005B2D46"/>
    <w:rsid w:val="005B6305"/>
    <w:rsid w:val="005F0777"/>
    <w:rsid w:val="00602399"/>
    <w:rsid w:val="00615D23"/>
    <w:rsid w:val="006310B4"/>
    <w:rsid w:val="00664874"/>
    <w:rsid w:val="006943F4"/>
    <w:rsid w:val="006A3110"/>
    <w:rsid w:val="006C7C31"/>
    <w:rsid w:val="006F04D2"/>
    <w:rsid w:val="00701FCC"/>
    <w:rsid w:val="0073681A"/>
    <w:rsid w:val="00745670"/>
    <w:rsid w:val="00745839"/>
    <w:rsid w:val="00752733"/>
    <w:rsid w:val="00754DBC"/>
    <w:rsid w:val="007837EF"/>
    <w:rsid w:val="0078392C"/>
    <w:rsid w:val="00791313"/>
    <w:rsid w:val="007B600C"/>
    <w:rsid w:val="007C10FB"/>
    <w:rsid w:val="007F0546"/>
    <w:rsid w:val="007F3B77"/>
    <w:rsid w:val="007F765B"/>
    <w:rsid w:val="00824831"/>
    <w:rsid w:val="00836417"/>
    <w:rsid w:val="008541BD"/>
    <w:rsid w:val="00856716"/>
    <w:rsid w:val="00856E1C"/>
    <w:rsid w:val="00870FA4"/>
    <w:rsid w:val="00883FC1"/>
    <w:rsid w:val="008C2EED"/>
    <w:rsid w:val="00921BA1"/>
    <w:rsid w:val="00937284"/>
    <w:rsid w:val="00974F13"/>
    <w:rsid w:val="009960A9"/>
    <w:rsid w:val="009C2E0D"/>
    <w:rsid w:val="009D3AF7"/>
    <w:rsid w:val="009D72BE"/>
    <w:rsid w:val="009E07D1"/>
    <w:rsid w:val="00A20D06"/>
    <w:rsid w:val="00A21618"/>
    <w:rsid w:val="00A253D7"/>
    <w:rsid w:val="00A45127"/>
    <w:rsid w:val="00A9635F"/>
    <w:rsid w:val="00AB3143"/>
    <w:rsid w:val="00AE2398"/>
    <w:rsid w:val="00AF59C1"/>
    <w:rsid w:val="00B0064E"/>
    <w:rsid w:val="00B32C1F"/>
    <w:rsid w:val="00B342AF"/>
    <w:rsid w:val="00B63D92"/>
    <w:rsid w:val="00B725FA"/>
    <w:rsid w:val="00B91771"/>
    <w:rsid w:val="00B93532"/>
    <w:rsid w:val="00BA5CDA"/>
    <w:rsid w:val="00BB64B1"/>
    <w:rsid w:val="00BD47D1"/>
    <w:rsid w:val="00BE3C91"/>
    <w:rsid w:val="00BE473E"/>
    <w:rsid w:val="00C0083D"/>
    <w:rsid w:val="00C0146E"/>
    <w:rsid w:val="00C03CFF"/>
    <w:rsid w:val="00C05669"/>
    <w:rsid w:val="00C07BBF"/>
    <w:rsid w:val="00C07CD3"/>
    <w:rsid w:val="00C45B7D"/>
    <w:rsid w:val="00C6614F"/>
    <w:rsid w:val="00CE5A0A"/>
    <w:rsid w:val="00CF462C"/>
    <w:rsid w:val="00D1168D"/>
    <w:rsid w:val="00D13BA4"/>
    <w:rsid w:val="00D14A5A"/>
    <w:rsid w:val="00D160C9"/>
    <w:rsid w:val="00D26948"/>
    <w:rsid w:val="00D352AB"/>
    <w:rsid w:val="00D354B0"/>
    <w:rsid w:val="00D42503"/>
    <w:rsid w:val="00D521AC"/>
    <w:rsid w:val="00D91B13"/>
    <w:rsid w:val="00DC5308"/>
    <w:rsid w:val="00DD1705"/>
    <w:rsid w:val="00DF5730"/>
    <w:rsid w:val="00E01023"/>
    <w:rsid w:val="00E22956"/>
    <w:rsid w:val="00E25A19"/>
    <w:rsid w:val="00E27963"/>
    <w:rsid w:val="00E3332A"/>
    <w:rsid w:val="00E33EC1"/>
    <w:rsid w:val="00E638C2"/>
    <w:rsid w:val="00E678F5"/>
    <w:rsid w:val="00E90D26"/>
    <w:rsid w:val="00EA7AE3"/>
    <w:rsid w:val="00EC72F9"/>
    <w:rsid w:val="00F13AE2"/>
    <w:rsid w:val="00F149C6"/>
    <w:rsid w:val="00F20877"/>
    <w:rsid w:val="00F23801"/>
    <w:rsid w:val="00F3784F"/>
    <w:rsid w:val="00F470A8"/>
    <w:rsid w:val="00F674E4"/>
    <w:rsid w:val="00F86A93"/>
    <w:rsid w:val="00F91039"/>
    <w:rsid w:val="00F952B1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74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bigtytul">
    <w:name w:val="c_big_tytul"/>
    <w:basedOn w:val="Domylnaczcionkaakapitu"/>
    <w:rsid w:val="00F674E4"/>
  </w:style>
  <w:style w:type="character" w:styleId="Pogrubienie">
    <w:name w:val="Strong"/>
    <w:uiPriority w:val="22"/>
    <w:qFormat/>
    <w:rsid w:val="00071ED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4B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64B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64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60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57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5029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90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73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  <w:divsChild>
                                        <w:div w:id="16274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1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2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0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Ola</cp:lastModifiedBy>
  <cp:revision>3</cp:revision>
  <cp:lastPrinted>2012-06-14T12:27:00Z</cp:lastPrinted>
  <dcterms:created xsi:type="dcterms:W3CDTF">2014-06-25T13:01:00Z</dcterms:created>
  <dcterms:modified xsi:type="dcterms:W3CDTF">2014-06-25T13:03:00Z</dcterms:modified>
</cp:coreProperties>
</file>