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22"/>
        <w:gridCol w:w="3118"/>
        <w:gridCol w:w="6237"/>
        <w:gridCol w:w="1665"/>
        <w:gridCol w:w="1501"/>
      </w:tblGrid>
      <w:tr w:rsidR="00EC6B1F" w:rsidRPr="00EC6B1F" w:rsidTr="00467106">
        <w:trPr>
          <w:trHeight w:val="993"/>
          <w:jc w:val="center"/>
        </w:trPr>
        <w:tc>
          <w:tcPr>
            <w:tcW w:w="14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Wykaz podręczników w Publicznym Gimnazjum Nr 1 w Czernicy </w:t>
            </w:r>
          </w:p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gramStart"/>
            <w:r w:rsidRPr="00EC6B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obo</w:t>
            </w:r>
            <w:r w:rsidR="00E91E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wiązujących</w:t>
            </w:r>
            <w:proofErr w:type="gramEnd"/>
            <w:r w:rsidR="00E91E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w roku szkolnym 2014/2015</w:t>
            </w:r>
            <w:r w:rsidRPr="00EC6B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– KLASA I</w:t>
            </w:r>
          </w:p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C6B1F" w:rsidRPr="00EC6B1F" w:rsidTr="00467106">
        <w:trPr>
          <w:trHeight w:val="55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Autor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ewidencyjny w wykazie</w:t>
            </w:r>
          </w:p>
        </w:tc>
      </w:tr>
      <w:tr w:rsidR="00EC6B1F" w:rsidRPr="00EC6B1F" w:rsidTr="00467106">
        <w:trPr>
          <w:trHeight w:val="197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 xml:space="preserve">A. Łuczak, E.  </w:t>
            </w:r>
            <w:proofErr w:type="spellStart"/>
            <w:proofErr w:type="gramStart"/>
            <w:r w:rsidRPr="00EC6B1F">
              <w:rPr>
                <w:rFonts w:ascii="Calibri" w:eastAsia="Calibri" w:hAnsi="Calibri" w:cs="Times New Roman"/>
              </w:rPr>
              <w:t>Prylińska</w:t>
            </w:r>
            <w:proofErr w:type="spellEnd"/>
            <w:r w:rsidRPr="00EC6B1F">
              <w:rPr>
                <w:rFonts w:ascii="Calibri" w:eastAsia="Calibri" w:hAnsi="Calibri" w:cs="Times New Roman"/>
              </w:rPr>
              <w:t>,                       R</w:t>
            </w:r>
            <w:proofErr w:type="gramEnd"/>
            <w:r w:rsidRPr="00EC6B1F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C6B1F">
              <w:rPr>
                <w:rFonts w:ascii="Calibri" w:eastAsia="Calibri" w:hAnsi="Calibri" w:cs="Times New Roman"/>
              </w:rPr>
              <w:t>Maszka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Język polski. Między nami. Podręcznik dla 1 kl. + ćwiczenia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Gdańskie Wydawnictwo Oświatowe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63/1/2009</w:t>
            </w:r>
          </w:p>
        </w:tc>
      </w:tr>
      <w:tr w:rsidR="00EC6B1F" w:rsidRPr="00F0763A" w:rsidTr="00F0763A">
        <w:trPr>
          <w:trHeight w:val="55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F" w:rsidRPr="00F0763A" w:rsidRDefault="00F0763A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F0763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J. Wildman, C. </w:t>
            </w:r>
            <w:proofErr w:type="spellStart"/>
            <w:r w:rsidRPr="00F0763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Barraclough</w:t>
            </w:r>
            <w:proofErr w:type="spellEnd"/>
            <w:r w:rsidRPr="00F0763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T. </w:t>
            </w:r>
            <w:proofErr w:type="spellStart"/>
            <w:r w:rsidRPr="00F0763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Siuta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F" w:rsidRDefault="00F0763A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Next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MoveStudent’s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Book 2</w:t>
            </w:r>
          </w:p>
          <w:p w:rsidR="00F0763A" w:rsidRPr="00F0763A" w:rsidRDefault="00F0763A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Woorkbook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2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ćwiczenia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F" w:rsidRPr="00F0763A" w:rsidRDefault="00F0763A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Pearson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F" w:rsidRPr="00F0763A" w:rsidRDefault="00F0763A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lang w:val="en-US" w:eastAsia="pl-PL"/>
              </w:rPr>
              <w:t>624/2/2012</w:t>
            </w:r>
          </w:p>
        </w:tc>
      </w:tr>
      <w:tr w:rsidR="00EC6B1F" w:rsidRPr="00EC6B1F" w:rsidTr="00467106">
        <w:trPr>
          <w:trHeight w:val="6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Jolanta Kamińska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 xml:space="preserve">Das </w:t>
            </w:r>
            <w:proofErr w:type="spellStart"/>
            <w:r w:rsidRPr="00EC6B1F">
              <w:rPr>
                <w:rFonts w:ascii="Calibri" w:eastAsia="Calibri" w:hAnsi="Calibri" w:cs="Times New Roman"/>
              </w:rPr>
              <w:t>ist</w:t>
            </w:r>
            <w:proofErr w:type="spellEnd"/>
            <w:r w:rsidRPr="00EC6B1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C6B1F">
              <w:rPr>
                <w:rFonts w:ascii="Calibri" w:eastAsia="Calibri" w:hAnsi="Calibri" w:cs="Times New Roman"/>
              </w:rPr>
              <w:t>Deutsch1</w:t>
            </w:r>
            <w:proofErr w:type="spellEnd"/>
            <w:r w:rsidRPr="00EC6B1F">
              <w:rPr>
                <w:rFonts w:ascii="Calibri" w:eastAsia="Calibri" w:hAnsi="Calibri" w:cs="Times New Roman"/>
              </w:rPr>
              <w:t>!  Język niemiecki. Podręcznik + ćwiczenia Klasa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22/1/2009</w:t>
            </w:r>
          </w:p>
        </w:tc>
      </w:tr>
      <w:tr w:rsidR="00EC6B1F" w:rsidRPr="00EC6B1F" w:rsidTr="00467106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6B1F">
              <w:rPr>
                <w:rFonts w:ascii="Calibri" w:eastAsia="Calibri" w:hAnsi="Calibri" w:cs="Times New Roman"/>
              </w:rPr>
              <w:t>A. Urbańczyk, W. Urbańczyk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Matematyka - podręcznik dla gimnazjum cz. 1</w:t>
            </w:r>
            <w:r w:rsidR="00F0763A">
              <w:rPr>
                <w:rFonts w:ascii="Calibri" w:eastAsia="Calibri" w:hAnsi="Calibri" w:cs="Times New Roman"/>
              </w:rPr>
              <w:t xml:space="preserve"> – bez ćwiczeń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54/1/2009</w:t>
            </w:r>
          </w:p>
        </w:tc>
      </w:tr>
      <w:tr w:rsidR="00EC6B1F" w:rsidRPr="00EC6B1F" w:rsidTr="00467106">
        <w:trPr>
          <w:trHeight w:val="119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33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color w:val="000033"/>
                <w:lang w:eastAsia="pl-PL"/>
              </w:rPr>
              <w:t xml:space="preserve">M. </w:t>
            </w:r>
            <w:proofErr w:type="spellStart"/>
            <w:r w:rsidRPr="00EC6B1F">
              <w:rPr>
                <w:rFonts w:ascii="Calibri" w:eastAsia="Times New Roman" w:hAnsi="Calibri" w:cs="Times New Roman"/>
                <w:color w:val="000033"/>
                <w:lang w:eastAsia="pl-PL"/>
              </w:rPr>
              <w:t>Jefimow</w:t>
            </w:r>
            <w:proofErr w:type="spellEnd"/>
            <w:r w:rsidRPr="00EC6B1F">
              <w:rPr>
                <w:rFonts w:ascii="Calibri" w:eastAsia="Times New Roman" w:hAnsi="Calibri" w:cs="Times New Roman"/>
                <w:color w:val="000033"/>
                <w:lang w:eastAsia="pl-PL"/>
              </w:rPr>
              <w:t xml:space="preserve">, M. </w:t>
            </w:r>
            <w:proofErr w:type="spellStart"/>
            <w:r w:rsidRPr="00EC6B1F">
              <w:rPr>
                <w:rFonts w:ascii="Calibri" w:eastAsia="Times New Roman" w:hAnsi="Calibri" w:cs="Times New Roman"/>
                <w:color w:val="000033"/>
                <w:lang w:eastAsia="pl-PL"/>
              </w:rPr>
              <w:t>Sęktas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8676D0">
            <w:pPr>
              <w:spacing w:after="0" w:line="240" w:lineRule="auto"/>
              <w:rPr>
                <w:rFonts w:ascii="Calibri" w:eastAsia="Times New Roman" w:hAnsi="Calibri" w:cs="Times New Roman"/>
                <w:color w:val="000033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color w:val="000033"/>
                <w:lang w:eastAsia="pl-PL"/>
              </w:rPr>
              <w:t xml:space="preserve">Puls życia cz. 1 – podręcznik </w:t>
            </w:r>
            <w:r w:rsidR="008676D0">
              <w:rPr>
                <w:rFonts w:ascii="Calibri" w:eastAsia="Times New Roman" w:hAnsi="Calibri" w:cs="Times New Roman"/>
                <w:color w:val="000033"/>
                <w:lang w:eastAsia="pl-PL"/>
              </w:rPr>
              <w:t>– bez ćwiczeń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58/1/2009</w:t>
            </w:r>
          </w:p>
        </w:tc>
      </w:tr>
      <w:tr w:rsidR="00EC6B1F" w:rsidRPr="00EC6B1F" w:rsidTr="00467106">
        <w:trPr>
          <w:trHeight w:val="83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Chemia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before="2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M.B. Szczepaniak, B. Kupczyk, W. Nowak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Chemia. Podręcznik dla gimnazjum cz. 1 – bez ćwiczeń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44/1/2009</w:t>
            </w:r>
          </w:p>
        </w:tc>
      </w:tr>
      <w:tr w:rsidR="00EC6B1F" w:rsidRPr="00EC6B1F" w:rsidTr="00467106">
        <w:trPr>
          <w:trHeight w:val="54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6B1F">
              <w:rPr>
                <w:rFonts w:ascii="Calibri" w:eastAsia="Calibri" w:hAnsi="Calibri" w:cs="Times New Roman"/>
              </w:rPr>
              <w:t>G. Francuz-Ornat, T. Kulawik,</w:t>
            </w:r>
          </w:p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M. Nowotny-Różańska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Spotkania z fizyką. Podręcznik dla gimnazjum. Część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93/1/2009</w:t>
            </w:r>
          </w:p>
        </w:tc>
      </w:tr>
      <w:tr w:rsidR="00EC6B1F" w:rsidRPr="00EC6B1F" w:rsidTr="00467106">
        <w:trPr>
          <w:trHeight w:val="6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E. Dudek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Geografia bez tajemnic. Podręcznik dla kl. 1 + zeszyt ćwiczeń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WIKING II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120/1/2009</w:t>
            </w:r>
          </w:p>
        </w:tc>
      </w:tr>
      <w:tr w:rsidR="00EC6B1F" w:rsidRPr="00EC6B1F" w:rsidTr="00467106">
        <w:trPr>
          <w:trHeight w:val="54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S. Roszak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Śladami przeszłości. Podręcznik do historii dla klasy pierwszej gimnazjum, cz. 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NOWA ERA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60/1/2009</w:t>
            </w:r>
          </w:p>
        </w:tc>
      </w:tr>
      <w:tr w:rsidR="00EC6B1F" w:rsidRPr="00EC6B1F" w:rsidTr="00467106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WOS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color w:val="000000"/>
                <w:lang w:eastAsia="pl-PL"/>
              </w:rPr>
              <w:t>-----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color w:val="000000"/>
                <w:lang w:eastAsia="pl-PL"/>
              </w:rPr>
              <w:t>-----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-----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-----</w:t>
            </w:r>
          </w:p>
        </w:tc>
      </w:tr>
      <w:tr w:rsidR="00EC6B1F" w:rsidRPr="00EC6B1F" w:rsidTr="00467106">
        <w:trPr>
          <w:trHeight w:val="7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Jolanta Pańczyk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 xml:space="preserve">Informatyka Europejczyka. Podręcznik dla gimnazjum. Edycja: </w:t>
            </w:r>
            <w:r w:rsidRPr="00EC6B1F">
              <w:rPr>
                <w:rFonts w:ascii="Calibri" w:eastAsia="Calibri" w:hAnsi="Calibri" w:cs="Times New Roman"/>
                <w:b/>
              </w:rPr>
              <w:t xml:space="preserve">Windows Vista, Linux </w:t>
            </w:r>
            <w:proofErr w:type="spellStart"/>
            <w:r w:rsidRPr="00EC6B1F">
              <w:rPr>
                <w:rFonts w:ascii="Calibri" w:eastAsia="Calibri" w:hAnsi="Calibri" w:cs="Times New Roman"/>
                <w:b/>
              </w:rPr>
              <w:t>Ubuntu</w:t>
            </w:r>
            <w:proofErr w:type="spellEnd"/>
            <w:r w:rsidRPr="00EC6B1F">
              <w:rPr>
                <w:rFonts w:ascii="Calibri" w:eastAsia="Calibri" w:hAnsi="Calibri" w:cs="Times New Roman"/>
                <w:b/>
              </w:rPr>
              <w:t>, MS Office 2007, OpenOffice</w:t>
            </w:r>
            <w:r w:rsidRPr="00EC6B1F">
              <w:rPr>
                <w:rFonts w:ascii="Calibri" w:eastAsia="Calibri" w:hAnsi="Calibri" w:cs="Times New Roman"/>
              </w:rPr>
              <w:t>.</w:t>
            </w:r>
            <w:proofErr w:type="gramStart"/>
            <w:r w:rsidRPr="00EC6B1F">
              <w:rPr>
                <w:rFonts w:ascii="Calibri" w:eastAsia="Calibri" w:hAnsi="Calibri" w:cs="Times New Roman"/>
              </w:rPr>
              <w:t>org</w:t>
            </w:r>
            <w:proofErr w:type="gramEnd"/>
            <w:r w:rsidRPr="00EC6B1F">
              <w:rPr>
                <w:rFonts w:ascii="Calibri" w:eastAsia="Calibri" w:hAnsi="Calibri" w:cs="Times New Roman"/>
              </w:rPr>
              <w:t>. Wydanie II – książka na 3 lata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Grupa Wydawnicza "Helion" S.A.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75/2009</w:t>
            </w:r>
          </w:p>
        </w:tc>
      </w:tr>
      <w:tr w:rsidR="00EC6B1F" w:rsidRPr="00EC6B1F" w:rsidTr="00467106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Malarstwo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 xml:space="preserve">Stanisław Krzysztof </w:t>
            </w:r>
            <w:proofErr w:type="spellStart"/>
            <w:r w:rsidRPr="00EC6B1F">
              <w:rPr>
                <w:rFonts w:ascii="Calibri" w:eastAsia="Calibri" w:hAnsi="Calibri" w:cs="Times New Roman"/>
              </w:rPr>
              <w:t>Stopczyk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 xml:space="preserve">Bliżej sztuki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C6B1F">
              <w:rPr>
                <w:rFonts w:ascii="Calibri" w:eastAsia="Times New Roman" w:hAnsi="Calibri" w:cs="Times New Roman"/>
                <w:lang w:eastAsia="pl-PL"/>
              </w:rPr>
              <w:t>WSiP</w:t>
            </w:r>
            <w:proofErr w:type="spellEnd"/>
            <w:r w:rsidRPr="00EC6B1F">
              <w:rPr>
                <w:rFonts w:ascii="Calibri" w:eastAsia="Times New Roman" w:hAnsi="Calibri" w:cs="Times New Roman"/>
                <w:lang w:eastAsia="pl-PL"/>
              </w:rPr>
              <w:t xml:space="preserve"> S. A..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Calibri" w:hAnsi="Calibri" w:cs="Times New Roman"/>
              </w:rPr>
              <w:t>68/2009</w:t>
            </w:r>
          </w:p>
        </w:tc>
      </w:tr>
      <w:tr w:rsidR="00EC6B1F" w:rsidRPr="00EC6B1F" w:rsidTr="00467106">
        <w:trPr>
          <w:trHeight w:val="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EC6B1F">
              <w:rPr>
                <w:rFonts w:ascii="Calibri" w:eastAsia="Times New Roman" w:hAnsi="Calibri" w:cs="Times New Roman"/>
                <w:lang w:eastAsia="pl-PL"/>
              </w:rPr>
              <w:t>ks</w:t>
            </w:r>
            <w:proofErr w:type="gramEnd"/>
            <w:r w:rsidRPr="00EC6B1F">
              <w:rPr>
                <w:rFonts w:ascii="Calibri" w:eastAsia="Times New Roman" w:hAnsi="Calibri" w:cs="Times New Roman"/>
                <w:lang w:eastAsia="pl-PL"/>
              </w:rPr>
              <w:t>. prof. J. Szept, D. Jackowiak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Spotkanie ze słowem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Wydawnictwo św. Wojciech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2270/2011</w:t>
            </w:r>
          </w:p>
        </w:tc>
      </w:tr>
      <w:tr w:rsidR="00EC6B1F" w:rsidRPr="00EC6B1F" w:rsidTr="00467106">
        <w:trPr>
          <w:trHeight w:val="82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/>
                <w:bCs/>
                <w:lang w:eastAsia="pl-PL"/>
              </w:rPr>
              <w:t>WDŻ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bCs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C6B1F">
              <w:rPr>
                <w:rFonts w:ascii="Calibri" w:eastAsia="Calibri" w:hAnsi="Calibri" w:cs="Times New Roman"/>
                <w:sz w:val="20"/>
                <w:szCs w:val="20"/>
              </w:rPr>
              <w:t xml:space="preserve">Krystyna Maśnik, Wojciech Śledziński, Grażyna Węglarczyk, Jadwiga </w:t>
            </w:r>
            <w:proofErr w:type="spellStart"/>
            <w:r w:rsidRPr="00EC6B1F">
              <w:rPr>
                <w:rFonts w:ascii="Calibri" w:eastAsia="Calibri" w:hAnsi="Calibri" w:cs="Times New Roman"/>
                <w:sz w:val="20"/>
                <w:szCs w:val="20"/>
              </w:rPr>
              <w:t>Wronicz</w:t>
            </w:r>
            <w:proofErr w:type="spellEnd"/>
            <w:r w:rsidRPr="00EC6B1F">
              <w:rPr>
                <w:rFonts w:ascii="Calibri" w:eastAsia="Calibri" w:hAnsi="Calibri" w:cs="Times New Roman"/>
                <w:sz w:val="20"/>
                <w:szCs w:val="20"/>
              </w:rPr>
              <w:t>; red. Teresa Król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C6B1F">
              <w:rPr>
                <w:rFonts w:ascii="Calibri" w:eastAsia="Calibri" w:hAnsi="Calibri" w:cs="Times New Roman"/>
              </w:rPr>
              <w:t>Wędrując ku dorosłości. Wychowanie do życia w rodzinie dla uczniów klas I-III gimnazjum (książka na 3 lata)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RUBIKON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B1F" w:rsidRPr="00EC6B1F" w:rsidRDefault="00EC6B1F" w:rsidP="00EC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6B1F">
              <w:rPr>
                <w:rFonts w:ascii="Calibri" w:eastAsia="Times New Roman" w:hAnsi="Calibri" w:cs="Times New Roman"/>
                <w:lang w:eastAsia="pl-PL"/>
              </w:rPr>
              <w:t>205/2009</w:t>
            </w:r>
          </w:p>
        </w:tc>
      </w:tr>
      <w:tr w:rsidR="00F4251F" w:rsidRPr="00921BA1" w:rsidTr="00F4251F">
        <w:trPr>
          <w:trHeight w:val="82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1F" w:rsidRPr="00F4251F" w:rsidRDefault="00F4251F" w:rsidP="00D2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F4251F">
              <w:rPr>
                <w:rFonts w:ascii="Calibri" w:eastAsia="Times New Roman" w:hAnsi="Calibri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1F" w:rsidRPr="00F4251F" w:rsidRDefault="00F4251F" w:rsidP="00D2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F4251F">
              <w:rPr>
                <w:rFonts w:ascii="Calibri" w:eastAsia="Times New Roman" w:hAnsi="Calibri" w:cs="Times New Roman"/>
                <w:bCs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1F" w:rsidRPr="00F4251F" w:rsidRDefault="00F4251F" w:rsidP="00D238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51F">
              <w:rPr>
                <w:rStyle w:val="Pogrubienie"/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 xml:space="preserve">M. Borowiecki, Z. </w:t>
            </w:r>
            <w:proofErr w:type="gramStart"/>
            <w:r w:rsidRPr="00F4251F">
              <w:rPr>
                <w:rStyle w:val="Pogrubienie"/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>Pytasz,  E</w:t>
            </w:r>
            <w:proofErr w:type="gramEnd"/>
            <w:r w:rsidRPr="00F4251F">
              <w:rPr>
                <w:rStyle w:val="Pogrubienie"/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F4251F">
              <w:rPr>
                <w:rStyle w:val="Pogrubienie"/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>Rygała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F" w:rsidRPr="00F4251F" w:rsidRDefault="00F4251F" w:rsidP="00D238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4251F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1F" w:rsidRPr="00F4251F" w:rsidRDefault="00F4251F" w:rsidP="00D2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4251F">
              <w:rPr>
                <w:rFonts w:ascii="Calibri" w:eastAsia="Times New Roman" w:hAnsi="Calibri" w:cs="Times New Roman"/>
                <w:lang w:eastAsia="pl-PL"/>
              </w:rPr>
              <w:t>PWN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1F" w:rsidRPr="00F4251F" w:rsidRDefault="00F4251F" w:rsidP="00D23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4251F">
              <w:rPr>
                <w:rFonts w:ascii="Calibri" w:eastAsia="Times New Roman" w:hAnsi="Calibri" w:cs="Times New Roman"/>
                <w:lang w:eastAsia="pl-PL"/>
              </w:rPr>
              <w:t>193/2009</w:t>
            </w:r>
          </w:p>
        </w:tc>
      </w:tr>
    </w:tbl>
    <w:p w:rsidR="00EA3C25" w:rsidRDefault="00EA3C25">
      <w:bookmarkStart w:id="0" w:name="_GoBack"/>
      <w:bookmarkEnd w:id="0"/>
    </w:p>
    <w:sectPr w:rsidR="00EA3C25" w:rsidSect="00EC6B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E9" w:rsidRDefault="00DE05E9" w:rsidP="00EC6B1F">
      <w:pPr>
        <w:spacing w:after="0" w:line="240" w:lineRule="auto"/>
      </w:pPr>
      <w:r>
        <w:separator/>
      </w:r>
    </w:p>
  </w:endnote>
  <w:endnote w:type="continuationSeparator" w:id="0">
    <w:p w:rsidR="00DE05E9" w:rsidRDefault="00DE05E9" w:rsidP="00EC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E9" w:rsidRDefault="00DE05E9" w:rsidP="00EC6B1F">
      <w:pPr>
        <w:spacing w:after="0" w:line="240" w:lineRule="auto"/>
      </w:pPr>
      <w:r>
        <w:separator/>
      </w:r>
    </w:p>
  </w:footnote>
  <w:footnote w:type="continuationSeparator" w:id="0">
    <w:p w:rsidR="00DE05E9" w:rsidRDefault="00DE05E9" w:rsidP="00EC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1F" w:rsidRDefault="00EC6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CF"/>
    <w:rsid w:val="000C685A"/>
    <w:rsid w:val="00712CEA"/>
    <w:rsid w:val="007A29C1"/>
    <w:rsid w:val="007C4ECF"/>
    <w:rsid w:val="008676D0"/>
    <w:rsid w:val="00D618C2"/>
    <w:rsid w:val="00DE05E9"/>
    <w:rsid w:val="00E65653"/>
    <w:rsid w:val="00E91E63"/>
    <w:rsid w:val="00EA3C25"/>
    <w:rsid w:val="00EC6B1F"/>
    <w:rsid w:val="00F0763A"/>
    <w:rsid w:val="00F4251F"/>
    <w:rsid w:val="00F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1F"/>
  </w:style>
  <w:style w:type="paragraph" w:styleId="Stopka">
    <w:name w:val="footer"/>
    <w:basedOn w:val="Normalny"/>
    <w:link w:val="StopkaZnak"/>
    <w:uiPriority w:val="99"/>
    <w:unhideWhenUsed/>
    <w:rsid w:val="00EC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1F"/>
  </w:style>
  <w:style w:type="character" w:styleId="Pogrubienie">
    <w:name w:val="Strong"/>
    <w:uiPriority w:val="22"/>
    <w:qFormat/>
    <w:rsid w:val="00F42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1F"/>
  </w:style>
  <w:style w:type="paragraph" w:styleId="Stopka">
    <w:name w:val="footer"/>
    <w:basedOn w:val="Normalny"/>
    <w:link w:val="StopkaZnak"/>
    <w:uiPriority w:val="99"/>
    <w:unhideWhenUsed/>
    <w:rsid w:val="00EC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2014-06-25T13:00:00Z</dcterms:created>
  <dcterms:modified xsi:type="dcterms:W3CDTF">2014-06-26T09:10:00Z</dcterms:modified>
</cp:coreProperties>
</file>